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2D43F" w14:textId="77777777" w:rsidR="00B34E2A" w:rsidRDefault="00B34E2A">
      <w:pPr>
        <w:spacing w:line="258" w:lineRule="auto"/>
        <w:rPr>
          <w:rFonts w:ascii="Verdana" w:eastAsia="Verdana" w:hAnsi="Verdana" w:cs="Verdana"/>
          <w:b/>
          <w:color w:val="000000"/>
          <w:sz w:val="20"/>
          <w:szCs w:val="20"/>
        </w:rPr>
      </w:pPr>
      <w:r>
        <w:rPr>
          <w:rFonts w:ascii="Verdana" w:eastAsia="Verdana" w:hAnsi="Verdana" w:cs="Verdana"/>
          <w:b/>
          <w:noProof/>
          <w:color w:val="000000"/>
          <w:sz w:val="20"/>
          <w:szCs w:val="20"/>
        </w:rPr>
        <w:drawing>
          <wp:inline distT="0" distB="0" distL="0" distR="0" wp14:anchorId="4806E23D" wp14:editId="78A096D3">
            <wp:extent cx="1968006"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M_Horizonal-Logo_-Full-Color (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3009" cy="863785"/>
                    </a:xfrm>
                    <a:prstGeom prst="rect">
                      <a:avLst/>
                    </a:prstGeom>
                  </pic:spPr>
                </pic:pic>
              </a:graphicData>
            </a:graphic>
          </wp:inline>
        </w:drawing>
      </w:r>
    </w:p>
    <w:p w14:paraId="00000001" w14:textId="549D40FC" w:rsidR="00EA73EF" w:rsidRDefault="0070688F">
      <w:pPr>
        <w:spacing w:line="258"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Stearns History Museum </w:t>
      </w:r>
      <w:r>
        <w:rPr>
          <w:rFonts w:ascii="Verdana" w:eastAsia="Verdana" w:hAnsi="Verdana" w:cs="Verdana"/>
          <w:b/>
          <w:color w:val="000000"/>
          <w:sz w:val="20"/>
          <w:szCs w:val="20"/>
        </w:rPr>
        <w:br/>
        <w:t>JOB TIT</w:t>
      </w:r>
      <w:r>
        <w:rPr>
          <w:rFonts w:ascii="Verdana" w:eastAsia="Verdana" w:hAnsi="Verdana" w:cs="Verdana"/>
          <w:b/>
          <w:sz w:val="20"/>
          <w:szCs w:val="20"/>
        </w:rPr>
        <w:t>LE Collections Assistant/Registrar</w:t>
      </w:r>
    </w:p>
    <w:p w14:paraId="00000002" w14:textId="4AC57771" w:rsidR="00EA73EF" w:rsidRDefault="0070688F">
      <w:pPr>
        <w:shd w:val="clear" w:color="auto" w:fill="FFFFFF"/>
        <w:rPr>
          <w:rFonts w:ascii="Verdana" w:eastAsia="Verdana" w:hAnsi="Verdana" w:cs="Verdana"/>
          <w:b/>
          <w:color w:val="000000"/>
          <w:sz w:val="20"/>
          <w:szCs w:val="20"/>
        </w:rPr>
      </w:pPr>
      <w:r>
        <w:rPr>
          <w:rFonts w:ascii="Verdana" w:eastAsia="Verdana" w:hAnsi="Verdana" w:cs="Verdana"/>
          <w:b/>
          <w:color w:val="000000"/>
          <w:sz w:val="20"/>
          <w:szCs w:val="20"/>
        </w:rPr>
        <w:t xml:space="preserve">Job Type: </w:t>
      </w:r>
      <w:r>
        <w:rPr>
          <w:rFonts w:ascii="Verdana" w:eastAsia="Verdana" w:hAnsi="Verdana" w:cs="Verdana"/>
          <w:sz w:val="20"/>
          <w:szCs w:val="20"/>
        </w:rPr>
        <w:t>Part Time</w:t>
      </w:r>
      <w:r w:rsidR="00B34E2A">
        <w:rPr>
          <w:rFonts w:ascii="Verdana" w:eastAsia="Verdana" w:hAnsi="Verdana" w:cs="Verdana"/>
          <w:sz w:val="20"/>
          <w:szCs w:val="20"/>
        </w:rPr>
        <w:t>/20 hours per week</w:t>
      </w:r>
    </w:p>
    <w:p w14:paraId="00000003" w14:textId="07645B5D" w:rsidR="00EA73EF" w:rsidRDefault="00B34E2A">
      <w:pPr>
        <w:shd w:val="clear" w:color="auto" w:fill="FFFFFF"/>
        <w:rPr>
          <w:rFonts w:ascii="Verdana" w:eastAsia="Verdana" w:hAnsi="Verdana" w:cs="Verdana"/>
          <w:color w:val="000000"/>
          <w:sz w:val="20"/>
          <w:szCs w:val="20"/>
        </w:rPr>
      </w:pPr>
      <w:r>
        <w:rPr>
          <w:rFonts w:ascii="Verdana" w:eastAsia="Verdana" w:hAnsi="Verdana" w:cs="Verdana"/>
          <w:b/>
          <w:color w:val="000000"/>
          <w:sz w:val="20"/>
          <w:szCs w:val="20"/>
        </w:rPr>
        <w:t>Reports t</w:t>
      </w:r>
      <w:r w:rsidR="0070688F">
        <w:rPr>
          <w:rFonts w:ascii="Verdana" w:eastAsia="Verdana" w:hAnsi="Verdana" w:cs="Verdana"/>
          <w:b/>
          <w:color w:val="000000"/>
          <w:sz w:val="20"/>
          <w:szCs w:val="20"/>
        </w:rPr>
        <w:t>o: Collections Curator</w:t>
      </w:r>
    </w:p>
    <w:p w14:paraId="00000004" w14:textId="77777777" w:rsidR="00EA73EF" w:rsidRDefault="0070688F">
      <w:pPr>
        <w:shd w:val="clear" w:color="auto" w:fill="FFFFFF"/>
        <w:rPr>
          <w:rFonts w:ascii="Verdana" w:eastAsia="Verdana" w:hAnsi="Verdana" w:cs="Verdana"/>
          <w:sz w:val="20"/>
          <w:szCs w:val="20"/>
        </w:rPr>
      </w:pPr>
      <w:r>
        <w:rPr>
          <w:rFonts w:ascii="Verdana" w:eastAsia="Verdana" w:hAnsi="Verdana" w:cs="Verdana"/>
          <w:b/>
          <w:sz w:val="20"/>
          <w:szCs w:val="20"/>
        </w:rPr>
        <w:t>Compensation</w:t>
      </w:r>
      <w:r>
        <w:rPr>
          <w:rFonts w:ascii="Verdana" w:eastAsia="Verdana" w:hAnsi="Verdana" w:cs="Verdana"/>
          <w:sz w:val="20"/>
          <w:szCs w:val="20"/>
        </w:rPr>
        <w:t>: $15-$18/hour DOQ</w:t>
      </w:r>
    </w:p>
    <w:p w14:paraId="00000005" w14:textId="77777777" w:rsidR="00EA73EF" w:rsidRDefault="0070688F">
      <w:pPr>
        <w:shd w:val="clear" w:color="auto" w:fill="FFFFFF"/>
        <w:rPr>
          <w:rFonts w:ascii="Verdana" w:eastAsia="Verdana" w:hAnsi="Verdana" w:cs="Verdana"/>
          <w:sz w:val="20"/>
          <w:szCs w:val="20"/>
        </w:rPr>
      </w:pPr>
      <w:r>
        <w:rPr>
          <w:rFonts w:ascii="Verdana" w:eastAsia="Verdana" w:hAnsi="Verdana" w:cs="Verdana"/>
          <w:sz w:val="20"/>
          <w:szCs w:val="20"/>
        </w:rPr>
        <w:t xml:space="preserve">Contact:  Eric Cheever, Curator, </w:t>
      </w:r>
    </w:p>
    <w:p w14:paraId="00000006" w14:textId="77777777" w:rsidR="00EA73EF" w:rsidRDefault="0070688F">
      <w:pPr>
        <w:shd w:val="clear" w:color="auto" w:fill="FFFFFF"/>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hyperlink r:id="rId8">
        <w:r>
          <w:rPr>
            <w:rFonts w:ascii="Verdana" w:eastAsia="Verdana" w:hAnsi="Verdana" w:cs="Verdana"/>
            <w:color w:val="1155CC"/>
            <w:sz w:val="20"/>
            <w:szCs w:val="20"/>
            <w:u w:val="single"/>
          </w:rPr>
          <w:t>echeever@stearns-museum.org</w:t>
        </w:r>
      </w:hyperlink>
    </w:p>
    <w:p w14:paraId="00000007" w14:textId="77777777" w:rsidR="00EA73EF" w:rsidRDefault="0070688F">
      <w:pPr>
        <w:shd w:val="clear" w:color="auto" w:fill="FFFFFF"/>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320-253-8424</w:t>
      </w:r>
    </w:p>
    <w:p w14:paraId="00000008" w14:textId="77777777" w:rsidR="00EA73EF" w:rsidRDefault="00EA73EF">
      <w:pPr>
        <w:shd w:val="clear" w:color="auto" w:fill="FFFFFF"/>
        <w:rPr>
          <w:rFonts w:ascii="Verdana" w:eastAsia="Verdana" w:hAnsi="Verdana" w:cs="Verdana"/>
          <w:sz w:val="20"/>
          <w:szCs w:val="20"/>
        </w:rPr>
      </w:pPr>
    </w:p>
    <w:p w14:paraId="00000009" w14:textId="550AC9AB" w:rsidR="00EA73EF" w:rsidRDefault="0070688F">
      <w:pPr>
        <w:shd w:val="clear" w:color="auto" w:fill="FFFFFF"/>
        <w:rPr>
          <w:rFonts w:ascii="Verdana" w:eastAsia="Verdana" w:hAnsi="Verdana" w:cs="Verdana"/>
          <w:sz w:val="20"/>
          <w:szCs w:val="20"/>
        </w:rPr>
      </w:pPr>
      <w:r>
        <w:rPr>
          <w:rFonts w:ascii="Verdana" w:eastAsia="Verdana" w:hAnsi="Verdana" w:cs="Verdana"/>
          <w:sz w:val="20"/>
          <w:szCs w:val="20"/>
        </w:rPr>
        <w:t xml:space="preserve">Please submit </w:t>
      </w:r>
      <w:r w:rsidR="00B34E2A">
        <w:rPr>
          <w:rFonts w:ascii="Verdana" w:eastAsia="Verdana" w:hAnsi="Verdana" w:cs="Verdana"/>
          <w:sz w:val="20"/>
          <w:szCs w:val="20"/>
        </w:rPr>
        <w:t>cover letter and resume by email</w:t>
      </w:r>
      <w:r>
        <w:rPr>
          <w:rFonts w:ascii="Verdana" w:eastAsia="Verdana" w:hAnsi="Verdana" w:cs="Verdana"/>
          <w:sz w:val="20"/>
          <w:szCs w:val="20"/>
        </w:rPr>
        <w:t xml:space="preserve"> by </w:t>
      </w:r>
      <w:r w:rsidR="00C755D5">
        <w:rPr>
          <w:rFonts w:ascii="Verdana" w:eastAsia="Verdana" w:hAnsi="Verdana" w:cs="Verdana"/>
          <w:sz w:val="20"/>
          <w:szCs w:val="20"/>
        </w:rPr>
        <w:t>November 25</w:t>
      </w:r>
      <w:bookmarkStart w:id="0" w:name="_GoBack"/>
      <w:bookmarkEnd w:id="0"/>
      <w:r>
        <w:rPr>
          <w:rFonts w:ascii="Verdana" w:eastAsia="Verdana" w:hAnsi="Verdana" w:cs="Verdana"/>
          <w:sz w:val="20"/>
          <w:szCs w:val="20"/>
        </w:rPr>
        <w:t>, 2020</w:t>
      </w:r>
      <w:r w:rsidR="00B34E2A">
        <w:rPr>
          <w:rFonts w:ascii="Verdana" w:eastAsia="Verdana" w:hAnsi="Verdana" w:cs="Verdana"/>
          <w:sz w:val="20"/>
          <w:szCs w:val="20"/>
        </w:rPr>
        <w:t>.</w:t>
      </w:r>
    </w:p>
    <w:p w14:paraId="0000000A" w14:textId="77777777" w:rsidR="00EA73EF" w:rsidRDefault="0070688F">
      <w:pPr>
        <w:shd w:val="clear" w:color="auto" w:fill="FFFFFF"/>
        <w:rPr>
          <w:rFonts w:ascii="Verdana" w:eastAsia="Verdana" w:hAnsi="Verdana" w:cs="Verdana"/>
          <w:sz w:val="20"/>
          <w:szCs w:val="20"/>
        </w:rPr>
      </w:pPr>
      <w:r>
        <w:rPr>
          <w:rFonts w:ascii="Verdana" w:eastAsia="Verdana" w:hAnsi="Verdana" w:cs="Verdana"/>
          <w:sz w:val="20"/>
          <w:szCs w:val="20"/>
        </w:rPr>
        <w:t xml:space="preserve"> </w:t>
      </w:r>
    </w:p>
    <w:p w14:paraId="0000000B" w14:textId="77777777" w:rsidR="00EA73EF" w:rsidRDefault="0070688F">
      <w:pPr>
        <w:shd w:val="clear" w:color="auto" w:fill="FFFFFF"/>
        <w:spacing w:before="240" w:after="240"/>
        <w:rPr>
          <w:rFonts w:ascii="Verdana" w:eastAsia="Verdana" w:hAnsi="Verdana" w:cs="Verdana"/>
          <w:b/>
          <w:sz w:val="20"/>
          <w:szCs w:val="20"/>
        </w:rPr>
      </w:pPr>
      <w:r>
        <w:rPr>
          <w:rFonts w:ascii="Verdana" w:eastAsia="Verdana" w:hAnsi="Verdana" w:cs="Verdana"/>
          <w:b/>
          <w:sz w:val="20"/>
          <w:szCs w:val="20"/>
        </w:rPr>
        <w:t>About the Stearns History Museum</w:t>
      </w:r>
    </w:p>
    <w:p w14:paraId="0000000C" w14:textId="77777777" w:rsidR="00EA73EF" w:rsidRDefault="0070688F">
      <w:pPr>
        <w:shd w:val="clear" w:color="auto" w:fill="FFFFFF"/>
        <w:spacing w:before="240" w:after="160" w:line="276" w:lineRule="auto"/>
        <w:rPr>
          <w:rFonts w:ascii="Verdana" w:eastAsia="Verdana" w:hAnsi="Verdana" w:cs="Verdana"/>
          <w:color w:val="333333"/>
          <w:sz w:val="20"/>
          <w:szCs w:val="20"/>
        </w:rPr>
      </w:pPr>
      <w:r>
        <w:rPr>
          <w:rFonts w:ascii="Verdana" w:eastAsia="Verdana" w:hAnsi="Verdana" w:cs="Verdana"/>
          <w:color w:val="333333"/>
          <w:sz w:val="20"/>
          <w:szCs w:val="20"/>
        </w:rPr>
        <w:t xml:space="preserve">The Stearns County Historical Society (d.b.a.) Stearns History Museum is a place to learn, discover and discuss history. The Museum connects people through the power of history and culture.  We serve our community through public programs, publications and professional associations.  We are stewards of stories and protectors of artifacts and archives. We strive to engage everyone.  All are welcome </w:t>
      </w:r>
    </w:p>
    <w:p w14:paraId="0000000D" w14:textId="77777777" w:rsidR="00EA73EF" w:rsidRDefault="0070688F">
      <w:pPr>
        <w:shd w:val="clear" w:color="auto" w:fill="FFFFFF"/>
        <w:spacing w:before="240" w:after="160" w:line="276" w:lineRule="auto"/>
        <w:rPr>
          <w:rFonts w:ascii="Verdana" w:eastAsia="Verdana" w:hAnsi="Verdana" w:cs="Verdana"/>
          <w:color w:val="333333"/>
          <w:sz w:val="20"/>
          <w:szCs w:val="20"/>
        </w:rPr>
      </w:pPr>
      <w:r>
        <w:rPr>
          <w:rFonts w:ascii="Verdana" w:eastAsia="Verdana" w:hAnsi="Verdana" w:cs="Verdana"/>
          <w:color w:val="333333"/>
          <w:sz w:val="20"/>
          <w:szCs w:val="20"/>
        </w:rPr>
        <w:t>Stearns History Museum serves the public online and in person. We operate year round.  The Stearns History Museum is the anchor of the City of St. Cloud’s Heritage Park, an 80-acre nature park with walking trails, abundant wildlife, and a skateboard park.  There truly is something for everyone.</w:t>
      </w:r>
    </w:p>
    <w:p w14:paraId="0000000E" w14:textId="77777777" w:rsidR="00EA73EF" w:rsidRDefault="00EA73EF">
      <w:pPr>
        <w:ind w:left="72"/>
        <w:rPr>
          <w:rFonts w:ascii="Verdana" w:eastAsia="Verdana" w:hAnsi="Verdana" w:cs="Verdana"/>
          <w:b/>
          <w:sz w:val="20"/>
          <w:szCs w:val="20"/>
          <w:u w:val="single"/>
        </w:rPr>
      </w:pPr>
    </w:p>
    <w:p w14:paraId="0000000F" w14:textId="77777777" w:rsidR="00EA73EF" w:rsidRDefault="0070688F">
      <w:pPr>
        <w:ind w:left="72"/>
        <w:rPr>
          <w:rFonts w:ascii="Verdana" w:eastAsia="Verdana" w:hAnsi="Verdana" w:cs="Verdana"/>
          <w:b/>
          <w:color w:val="000000"/>
          <w:sz w:val="20"/>
          <w:szCs w:val="20"/>
        </w:rPr>
      </w:pPr>
      <w:r>
        <w:rPr>
          <w:rFonts w:ascii="Verdana" w:eastAsia="Verdana" w:hAnsi="Verdana" w:cs="Verdana"/>
          <w:b/>
          <w:sz w:val="20"/>
          <w:szCs w:val="20"/>
          <w:u w:val="single"/>
        </w:rPr>
        <w:t xml:space="preserve">PRIMARY </w:t>
      </w:r>
      <w:r>
        <w:rPr>
          <w:rFonts w:ascii="Verdana" w:eastAsia="Verdana" w:hAnsi="Verdana" w:cs="Verdana"/>
          <w:b/>
          <w:color w:val="000000"/>
          <w:sz w:val="20"/>
          <w:szCs w:val="20"/>
          <w:u w:val="single"/>
        </w:rPr>
        <w:t>RESPONSIBILITIES</w:t>
      </w:r>
      <w:r>
        <w:rPr>
          <w:rFonts w:ascii="Verdana" w:eastAsia="Verdana" w:hAnsi="Verdana" w:cs="Verdana"/>
          <w:b/>
          <w:color w:val="000000"/>
          <w:sz w:val="20"/>
          <w:szCs w:val="20"/>
        </w:rPr>
        <w:t>:</w:t>
      </w:r>
    </w:p>
    <w:p w14:paraId="00000010" w14:textId="77777777" w:rsidR="00EA73EF" w:rsidRDefault="0070688F">
      <w:pPr>
        <w:ind w:left="72"/>
        <w:rPr>
          <w:rFonts w:ascii="Verdana" w:eastAsia="Verdana" w:hAnsi="Verdana" w:cs="Verdana"/>
          <w:color w:val="000000"/>
          <w:sz w:val="20"/>
          <w:szCs w:val="20"/>
        </w:rPr>
      </w:pPr>
      <w:bookmarkStart w:id="1" w:name="_30j0zll" w:colFirst="0" w:colLast="0"/>
      <w:bookmarkEnd w:id="1"/>
      <w:r>
        <w:rPr>
          <w:rFonts w:ascii="Verdana" w:eastAsia="Verdana" w:hAnsi="Verdana" w:cs="Verdana"/>
          <w:sz w:val="20"/>
          <w:szCs w:val="20"/>
        </w:rPr>
        <w:t>Employee will be expected to care for the Stearns History Museum's 34000 artifact collection.  Duties include:</w:t>
      </w:r>
    </w:p>
    <w:p w14:paraId="00000011" w14:textId="77777777" w:rsidR="00EA73EF" w:rsidRDefault="0070688F">
      <w:pPr>
        <w:numPr>
          <w:ilvl w:val="0"/>
          <w:numId w:val="1"/>
        </w:numPr>
        <w:ind w:left="792"/>
        <w:rPr>
          <w:rFonts w:ascii="Verdana" w:eastAsia="Verdana" w:hAnsi="Verdana" w:cs="Verdana"/>
          <w:sz w:val="18"/>
          <w:szCs w:val="18"/>
        </w:rPr>
      </w:pPr>
      <w:r>
        <w:rPr>
          <w:rFonts w:ascii="Verdana" w:eastAsia="Verdana" w:hAnsi="Verdana" w:cs="Verdana"/>
          <w:sz w:val="20"/>
          <w:szCs w:val="20"/>
        </w:rPr>
        <w:t>accurately identify, research and catalog new three dimensional artifacts as they are acquired and accepted by the museum,</w:t>
      </w:r>
    </w:p>
    <w:p w14:paraId="00000012" w14:textId="77777777" w:rsidR="00EA73EF" w:rsidRDefault="0070688F">
      <w:pPr>
        <w:numPr>
          <w:ilvl w:val="0"/>
          <w:numId w:val="1"/>
        </w:numPr>
        <w:ind w:left="792"/>
        <w:rPr>
          <w:rFonts w:ascii="Verdana" w:eastAsia="Verdana" w:hAnsi="Verdana" w:cs="Verdana"/>
          <w:sz w:val="18"/>
          <w:szCs w:val="18"/>
        </w:rPr>
      </w:pPr>
      <w:r>
        <w:rPr>
          <w:rFonts w:ascii="Verdana" w:eastAsia="Verdana" w:hAnsi="Verdana" w:cs="Verdana"/>
          <w:sz w:val="20"/>
          <w:szCs w:val="20"/>
        </w:rPr>
        <w:t xml:space="preserve">Box/shelf artifacts in appropriate containers in the collection storage facility. </w:t>
      </w:r>
    </w:p>
    <w:p w14:paraId="00000013" w14:textId="77777777" w:rsidR="00EA73EF" w:rsidRDefault="0070688F">
      <w:pPr>
        <w:numPr>
          <w:ilvl w:val="0"/>
          <w:numId w:val="1"/>
        </w:numPr>
        <w:ind w:left="792"/>
        <w:rPr>
          <w:rFonts w:ascii="Verdana" w:eastAsia="Verdana" w:hAnsi="Verdana" w:cs="Verdana"/>
          <w:sz w:val="18"/>
          <w:szCs w:val="18"/>
        </w:rPr>
      </w:pPr>
      <w:r>
        <w:rPr>
          <w:rFonts w:ascii="Verdana" w:eastAsia="Verdana" w:hAnsi="Verdana" w:cs="Verdana"/>
          <w:sz w:val="20"/>
          <w:szCs w:val="20"/>
        </w:rPr>
        <w:t>care and maintenance of existing three dimensional collections</w:t>
      </w:r>
    </w:p>
    <w:p w14:paraId="00000014" w14:textId="77777777" w:rsidR="00EA73EF" w:rsidRDefault="0070688F">
      <w:pPr>
        <w:numPr>
          <w:ilvl w:val="0"/>
          <w:numId w:val="1"/>
        </w:numPr>
        <w:ind w:left="792"/>
        <w:rPr>
          <w:rFonts w:ascii="Verdana" w:eastAsia="Verdana" w:hAnsi="Verdana" w:cs="Verdana"/>
          <w:sz w:val="18"/>
          <w:szCs w:val="18"/>
        </w:rPr>
      </w:pPr>
      <w:r>
        <w:rPr>
          <w:rFonts w:ascii="Verdana" w:eastAsia="Verdana" w:hAnsi="Verdana" w:cs="Verdana"/>
          <w:sz w:val="20"/>
          <w:szCs w:val="20"/>
        </w:rPr>
        <w:t>assist the Curator in exhibit production/construction.</w:t>
      </w:r>
    </w:p>
    <w:p w14:paraId="00000015" w14:textId="77777777" w:rsidR="00EA73EF" w:rsidRDefault="0070688F">
      <w:pPr>
        <w:spacing w:before="294"/>
        <w:rPr>
          <w:rFonts w:ascii="Verdana" w:eastAsia="Verdana" w:hAnsi="Verdana" w:cs="Verdana"/>
          <w:b/>
          <w:color w:val="000000"/>
          <w:sz w:val="20"/>
          <w:szCs w:val="20"/>
        </w:rPr>
      </w:pPr>
      <w:r>
        <w:rPr>
          <w:rFonts w:ascii="Verdana" w:eastAsia="Verdana" w:hAnsi="Verdana" w:cs="Verdana"/>
          <w:b/>
          <w:color w:val="000000"/>
          <w:sz w:val="20"/>
          <w:szCs w:val="20"/>
          <w:u w:val="single"/>
        </w:rPr>
        <w:t>DETAILED RESPONSIBILITIES</w:t>
      </w:r>
      <w:r>
        <w:rPr>
          <w:rFonts w:ascii="Verdana" w:eastAsia="Verdana" w:hAnsi="Verdana" w:cs="Verdana"/>
          <w:b/>
          <w:color w:val="000000"/>
          <w:sz w:val="20"/>
          <w:szCs w:val="20"/>
        </w:rPr>
        <w:t>:</w:t>
      </w:r>
    </w:p>
    <w:p w14:paraId="00000016" w14:textId="77777777" w:rsidR="00EA73EF" w:rsidRDefault="0070688F">
      <w:pPr>
        <w:spacing w:before="294"/>
        <w:rPr>
          <w:rFonts w:ascii="Verdana" w:eastAsia="Verdana" w:hAnsi="Verdana" w:cs="Verdana"/>
          <w:sz w:val="20"/>
          <w:szCs w:val="20"/>
        </w:rPr>
      </w:pPr>
      <w:r>
        <w:rPr>
          <w:rFonts w:ascii="Verdana" w:eastAsia="Verdana" w:hAnsi="Verdana" w:cs="Verdana"/>
          <w:sz w:val="20"/>
          <w:szCs w:val="20"/>
        </w:rPr>
        <w:t>Accession newly acquired artifacts.  Includes researching, identifying, describing and photographing object before entering information into collections digital catalog.</w:t>
      </w:r>
    </w:p>
    <w:p w14:paraId="00000017" w14:textId="77777777" w:rsidR="00EA73EF" w:rsidRDefault="0070688F">
      <w:pPr>
        <w:spacing w:before="294"/>
        <w:rPr>
          <w:rFonts w:ascii="Verdana" w:eastAsia="Verdana" w:hAnsi="Verdana" w:cs="Verdana"/>
          <w:sz w:val="20"/>
          <w:szCs w:val="20"/>
        </w:rPr>
      </w:pPr>
      <w:r>
        <w:rPr>
          <w:rFonts w:ascii="Verdana" w:eastAsia="Verdana" w:hAnsi="Verdana" w:cs="Verdana"/>
          <w:sz w:val="20"/>
          <w:szCs w:val="20"/>
        </w:rPr>
        <w:t>Assess and procure best storage option for accessioned artifact, boxing and shelving object and recording storage location into collections catalog.</w:t>
      </w:r>
      <w:r>
        <w:rPr>
          <w:rFonts w:ascii="Verdana" w:eastAsia="Verdana" w:hAnsi="Verdana" w:cs="Verdana"/>
          <w:sz w:val="20"/>
          <w:szCs w:val="20"/>
        </w:rPr>
        <w:tab/>
      </w:r>
    </w:p>
    <w:p w14:paraId="00000018" w14:textId="77777777" w:rsidR="00EA73EF" w:rsidRDefault="0070688F">
      <w:pPr>
        <w:spacing w:before="294"/>
        <w:rPr>
          <w:rFonts w:ascii="Verdana" w:eastAsia="Verdana" w:hAnsi="Verdana" w:cs="Verdana"/>
          <w:sz w:val="20"/>
          <w:szCs w:val="20"/>
        </w:rPr>
      </w:pPr>
      <w:r>
        <w:rPr>
          <w:rFonts w:ascii="Verdana" w:eastAsia="Verdana" w:hAnsi="Verdana" w:cs="Verdana"/>
          <w:sz w:val="20"/>
          <w:szCs w:val="20"/>
        </w:rPr>
        <w:t>Assisting with maintenance of existing three dimensional collections for condition and cleanliness.</w:t>
      </w:r>
    </w:p>
    <w:p w14:paraId="00000019" w14:textId="77777777" w:rsidR="00EA73EF" w:rsidRDefault="0070688F">
      <w:pPr>
        <w:spacing w:before="294"/>
        <w:rPr>
          <w:rFonts w:ascii="Verdana" w:eastAsia="Verdana" w:hAnsi="Verdana" w:cs="Verdana"/>
          <w:sz w:val="20"/>
          <w:szCs w:val="20"/>
        </w:rPr>
      </w:pPr>
      <w:r>
        <w:rPr>
          <w:rFonts w:ascii="Verdana" w:eastAsia="Verdana" w:hAnsi="Verdana" w:cs="Verdana"/>
          <w:sz w:val="20"/>
          <w:szCs w:val="20"/>
        </w:rPr>
        <w:lastRenderedPageBreak/>
        <w:t>Assist curator in exhibit production, research and construction as needed.</w:t>
      </w:r>
    </w:p>
    <w:p w14:paraId="0000001A" w14:textId="77777777" w:rsidR="00EA73EF" w:rsidRDefault="00EA73EF">
      <w:pPr>
        <w:tabs>
          <w:tab w:val="left" w:pos="360"/>
          <w:tab w:val="left" w:pos="1512"/>
        </w:tabs>
        <w:spacing w:before="31" w:line="249" w:lineRule="auto"/>
        <w:ind w:firstLine="720"/>
        <w:rPr>
          <w:rFonts w:ascii="Verdana" w:eastAsia="Verdana" w:hAnsi="Verdana" w:cs="Verdana"/>
          <w:sz w:val="20"/>
          <w:szCs w:val="20"/>
          <w:u w:val="single"/>
        </w:rPr>
      </w:pPr>
    </w:p>
    <w:p w14:paraId="0000001B" w14:textId="77777777" w:rsidR="00EA73EF" w:rsidRDefault="00EA73EF">
      <w:pPr>
        <w:tabs>
          <w:tab w:val="left" w:pos="360"/>
          <w:tab w:val="left" w:pos="1512"/>
        </w:tabs>
        <w:spacing w:before="31" w:line="249" w:lineRule="auto"/>
        <w:ind w:firstLine="720"/>
        <w:rPr>
          <w:rFonts w:ascii="Verdana" w:eastAsia="Verdana" w:hAnsi="Verdana" w:cs="Verdana"/>
          <w:b/>
          <w:sz w:val="20"/>
          <w:szCs w:val="20"/>
          <w:u w:val="single"/>
        </w:rPr>
      </w:pPr>
    </w:p>
    <w:p w14:paraId="0000001C" w14:textId="77777777" w:rsidR="00EA73EF" w:rsidRDefault="0070688F">
      <w:pPr>
        <w:tabs>
          <w:tab w:val="left" w:pos="360"/>
          <w:tab w:val="left" w:pos="1512"/>
        </w:tabs>
        <w:spacing w:before="31"/>
        <w:rPr>
          <w:rFonts w:ascii="Verdana" w:eastAsia="Verdana" w:hAnsi="Verdana" w:cs="Verdana"/>
          <w:b/>
          <w:color w:val="000000"/>
          <w:sz w:val="20"/>
          <w:szCs w:val="20"/>
          <w:u w:val="single"/>
        </w:rPr>
      </w:pPr>
      <w:r>
        <w:rPr>
          <w:rFonts w:ascii="Verdana" w:eastAsia="Verdana" w:hAnsi="Verdana" w:cs="Verdana"/>
          <w:b/>
          <w:color w:val="000000"/>
          <w:sz w:val="20"/>
          <w:szCs w:val="20"/>
          <w:u w:val="single"/>
        </w:rPr>
        <w:t>Other Duties as Assigned</w:t>
      </w:r>
    </w:p>
    <w:p w14:paraId="0000001D" w14:textId="77777777" w:rsidR="00EA73EF" w:rsidRDefault="00EA73EF">
      <w:pPr>
        <w:rPr>
          <w:rFonts w:ascii="Verdana" w:eastAsia="Verdana" w:hAnsi="Verdana" w:cs="Verdana"/>
          <w:b/>
          <w:color w:val="000000"/>
          <w:sz w:val="20"/>
          <w:szCs w:val="20"/>
          <w:u w:val="single"/>
        </w:rPr>
      </w:pPr>
    </w:p>
    <w:p w14:paraId="0000001E" w14:textId="77777777" w:rsidR="00EA73EF" w:rsidRDefault="0070688F">
      <w:pPr>
        <w:spacing w:before="250" w:line="282" w:lineRule="auto"/>
        <w:ind w:left="792" w:right="360" w:hanging="792"/>
        <w:rPr>
          <w:rFonts w:ascii="Verdana" w:eastAsia="Verdana" w:hAnsi="Verdana" w:cs="Verdana"/>
          <w:b/>
          <w:color w:val="000000"/>
          <w:sz w:val="20"/>
          <w:szCs w:val="20"/>
        </w:rPr>
      </w:pPr>
      <w:r>
        <w:rPr>
          <w:rFonts w:ascii="Verdana" w:eastAsia="Verdana" w:hAnsi="Verdana" w:cs="Verdana"/>
          <w:b/>
          <w:color w:val="000000"/>
          <w:sz w:val="20"/>
          <w:szCs w:val="20"/>
          <w:u w:val="single"/>
        </w:rPr>
        <w:t>QUALIFICATIONS</w:t>
      </w:r>
      <w:r>
        <w:rPr>
          <w:rFonts w:ascii="Verdana" w:eastAsia="Verdana" w:hAnsi="Verdana" w:cs="Verdana"/>
          <w:b/>
          <w:color w:val="000000"/>
          <w:sz w:val="20"/>
          <w:szCs w:val="20"/>
        </w:rPr>
        <w:t xml:space="preserve">: </w:t>
      </w:r>
    </w:p>
    <w:p w14:paraId="0000001F" w14:textId="77777777" w:rsidR="00EA73EF" w:rsidRDefault="0070688F">
      <w:pPr>
        <w:numPr>
          <w:ilvl w:val="0"/>
          <w:numId w:val="1"/>
        </w:numPr>
        <w:ind w:left="720"/>
        <w:rPr>
          <w:rFonts w:ascii="Verdana" w:eastAsia="Verdana" w:hAnsi="Verdana" w:cs="Verdana"/>
          <w:sz w:val="20"/>
          <w:szCs w:val="20"/>
        </w:rPr>
      </w:pPr>
      <w:r>
        <w:rPr>
          <w:rFonts w:ascii="Verdana" w:eastAsia="Verdana" w:hAnsi="Verdana" w:cs="Verdana"/>
          <w:sz w:val="20"/>
          <w:szCs w:val="20"/>
        </w:rPr>
        <w:t>Must embrace, support, honor, and advance the mission and public history of the Stearns History Museum.</w:t>
      </w:r>
    </w:p>
    <w:p w14:paraId="00000020" w14:textId="77777777" w:rsidR="00EA73EF" w:rsidRDefault="0070688F">
      <w:pPr>
        <w:numPr>
          <w:ilvl w:val="0"/>
          <w:numId w:val="1"/>
        </w:numPr>
        <w:ind w:left="720"/>
        <w:rPr>
          <w:rFonts w:ascii="Verdana" w:eastAsia="Verdana" w:hAnsi="Verdana" w:cs="Verdana"/>
          <w:sz w:val="20"/>
          <w:szCs w:val="20"/>
        </w:rPr>
      </w:pPr>
      <w:r>
        <w:rPr>
          <w:rFonts w:ascii="Verdana" w:eastAsia="Verdana" w:hAnsi="Verdana" w:cs="Verdana"/>
          <w:sz w:val="20"/>
          <w:szCs w:val="20"/>
        </w:rPr>
        <w:t>Must have strong computer skills including use of MS Office suite and database management.</w:t>
      </w:r>
    </w:p>
    <w:p w14:paraId="00000021" w14:textId="77777777" w:rsidR="00EA73EF" w:rsidRDefault="0070688F">
      <w:pPr>
        <w:numPr>
          <w:ilvl w:val="0"/>
          <w:numId w:val="1"/>
        </w:numPr>
        <w:ind w:left="720"/>
        <w:rPr>
          <w:rFonts w:ascii="Verdana" w:eastAsia="Verdana" w:hAnsi="Verdana" w:cs="Verdana"/>
          <w:sz w:val="20"/>
          <w:szCs w:val="20"/>
        </w:rPr>
      </w:pPr>
      <w:r>
        <w:rPr>
          <w:rFonts w:ascii="Verdana" w:eastAsia="Verdana" w:hAnsi="Verdana" w:cs="Verdana"/>
          <w:sz w:val="20"/>
          <w:szCs w:val="20"/>
        </w:rPr>
        <w:t>Must have a working knowledge of the history and identification of artifacts/America’s physical and industrial past.</w:t>
      </w:r>
    </w:p>
    <w:p w14:paraId="00000022" w14:textId="77777777" w:rsidR="00EA73EF" w:rsidRDefault="0070688F">
      <w:pPr>
        <w:numPr>
          <w:ilvl w:val="0"/>
          <w:numId w:val="2"/>
        </w:numPr>
        <w:pBdr>
          <w:top w:val="nil"/>
          <w:left w:val="nil"/>
          <w:bottom w:val="nil"/>
          <w:right w:val="nil"/>
          <w:between w:val="nil"/>
        </w:pBdr>
        <w:ind w:right="360"/>
        <w:rPr>
          <w:rFonts w:ascii="Verdana" w:eastAsia="Verdana" w:hAnsi="Verdana" w:cs="Verdana"/>
          <w:b/>
          <w:color w:val="000000"/>
          <w:sz w:val="20"/>
          <w:szCs w:val="20"/>
        </w:rPr>
      </w:pPr>
      <w:r>
        <w:rPr>
          <w:rFonts w:ascii="Verdana" w:eastAsia="Verdana" w:hAnsi="Verdana" w:cs="Verdana"/>
          <w:sz w:val="20"/>
          <w:szCs w:val="20"/>
        </w:rPr>
        <w:t xml:space="preserve">Associates or </w:t>
      </w:r>
      <w:r>
        <w:rPr>
          <w:rFonts w:ascii="Verdana" w:eastAsia="Verdana" w:hAnsi="Verdana" w:cs="Verdana"/>
          <w:color w:val="000000"/>
          <w:sz w:val="20"/>
          <w:szCs w:val="20"/>
        </w:rPr>
        <w:t xml:space="preserve">Bachelor’s Degree with experience in history, museum studies, or library sciences or related field. </w:t>
      </w:r>
    </w:p>
    <w:p w14:paraId="00000023" w14:textId="77777777" w:rsidR="00EA73EF" w:rsidRDefault="0070688F">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Excellent writing, project management and interpersonal skills</w:t>
      </w:r>
    </w:p>
    <w:p w14:paraId="00000024" w14:textId="77777777" w:rsidR="00EA73EF" w:rsidRDefault="0070688F">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Must have valid driver license.</w:t>
      </w:r>
    </w:p>
    <w:p w14:paraId="00000025" w14:textId="77777777" w:rsidR="00EA73EF" w:rsidRDefault="0070688F">
      <w:pPr>
        <w:numPr>
          <w:ilvl w:val="0"/>
          <w:numId w:val="2"/>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Must pass a background check.</w:t>
      </w:r>
    </w:p>
    <w:p w14:paraId="00000026" w14:textId="77777777" w:rsidR="00EA73EF" w:rsidRDefault="0070688F">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Must be willing and able to work </w:t>
      </w:r>
      <w:r>
        <w:rPr>
          <w:rFonts w:ascii="Verdana" w:eastAsia="Verdana" w:hAnsi="Verdana" w:cs="Verdana"/>
          <w:sz w:val="20"/>
          <w:szCs w:val="20"/>
        </w:rPr>
        <w:t xml:space="preserve">Saturdays.  Museum office hours are Tuesday through Saturday 9 am to 5 pm. </w:t>
      </w:r>
    </w:p>
    <w:p w14:paraId="00000027" w14:textId="77777777" w:rsidR="00EA73EF" w:rsidRDefault="0070688F">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Must be willing and able to work as a member of a team </w:t>
      </w:r>
    </w:p>
    <w:p w14:paraId="00000028" w14:textId="77777777" w:rsidR="00EA73EF" w:rsidRDefault="0070688F">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Must be able to </w:t>
      </w:r>
      <w:r>
        <w:rPr>
          <w:rFonts w:ascii="Verdana" w:eastAsia="Verdana" w:hAnsi="Verdana" w:cs="Verdana"/>
          <w:sz w:val="20"/>
          <w:szCs w:val="20"/>
        </w:rPr>
        <w:t xml:space="preserve">independently </w:t>
      </w:r>
      <w:r>
        <w:rPr>
          <w:rFonts w:ascii="Verdana" w:eastAsia="Verdana" w:hAnsi="Verdana" w:cs="Verdana"/>
          <w:color w:val="000000"/>
          <w:sz w:val="20"/>
          <w:szCs w:val="20"/>
        </w:rPr>
        <w:t>prioritize work and work inde</w:t>
      </w:r>
      <w:r>
        <w:rPr>
          <w:rFonts w:ascii="Verdana" w:eastAsia="Verdana" w:hAnsi="Verdana" w:cs="Verdana"/>
          <w:sz w:val="20"/>
          <w:szCs w:val="20"/>
        </w:rPr>
        <w:t>pendently</w:t>
      </w:r>
    </w:p>
    <w:p w14:paraId="00000029" w14:textId="77777777" w:rsidR="00EA73EF" w:rsidRDefault="0070688F">
      <w:pPr>
        <w:numPr>
          <w:ilvl w:val="0"/>
          <w:numId w:val="2"/>
        </w:numPr>
        <w:pBdr>
          <w:top w:val="nil"/>
          <w:left w:val="nil"/>
          <w:bottom w:val="nil"/>
          <w:right w:val="nil"/>
          <w:between w:val="nil"/>
        </w:pBdr>
        <w:ind w:right="288"/>
        <w:rPr>
          <w:rFonts w:ascii="Verdana" w:eastAsia="Verdana" w:hAnsi="Verdana" w:cs="Verdana"/>
          <w:color w:val="000000"/>
          <w:sz w:val="20"/>
          <w:szCs w:val="20"/>
        </w:rPr>
      </w:pPr>
      <w:r>
        <w:rPr>
          <w:rFonts w:ascii="Verdana" w:eastAsia="Verdana" w:hAnsi="Verdana" w:cs="Verdana"/>
          <w:color w:val="000000"/>
          <w:sz w:val="20"/>
          <w:szCs w:val="20"/>
        </w:rPr>
        <w:t xml:space="preserve">Knowledge of organizing and cataloging objects in a collection; </w:t>
      </w:r>
    </w:p>
    <w:p w14:paraId="0000002A" w14:textId="77777777" w:rsidR="00EA73EF" w:rsidRDefault="0070688F">
      <w:pPr>
        <w:numPr>
          <w:ilvl w:val="0"/>
          <w:numId w:val="2"/>
        </w:numPr>
        <w:pBdr>
          <w:top w:val="nil"/>
          <w:left w:val="nil"/>
          <w:bottom w:val="nil"/>
          <w:right w:val="nil"/>
          <w:between w:val="nil"/>
        </w:pBdr>
        <w:ind w:right="288"/>
        <w:rPr>
          <w:rFonts w:ascii="Verdana" w:eastAsia="Verdana" w:hAnsi="Verdana" w:cs="Verdana"/>
          <w:color w:val="000000"/>
          <w:sz w:val="20"/>
          <w:szCs w:val="20"/>
        </w:rPr>
      </w:pPr>
      <w:r>
        <w:rPr>
          <w:rFonts w:ascii="Verdana" w:eastAsia="Verdana" w:hAnsi="Verdana" w:cs="Verdana"/>
          <w:color w:val="000000"/>
          <w:sz w:val="20"/>
          <w:szCs w:val="20"/>
        </w:rPr>
        <w:t>knowledgeable about</w:t>
      </w:r>
      <w:r>
        <w:rPr>
          <w:rFonts w:ascii="Verdana" w:eastAsia="Verdana" w:hAnsi="Verdana" w:cs="Verdana"/>
          <w:sz w:val="20"/>
          <w:szCs w:val="20"/>
        </w:rPr>
        <w:t xml:space="preserve"> </w:t>
      </w:r>
      <w:r>
        <w:rPr>
          <w:rFonts w:ascii="Verdana" w:eastAsia="Verdana" w:hAnsi="Verdana" w:cs="Verdana"/>
          <w:color w:val="000000"/>
          <w:sz w:val="20"/>
          <w:szCs w:val="20"/>
        </w:rPr>
        <w:t xml:space="preserve">conservation methods, materials, and resources for objects; </w:t>
      </w:r>
    </w:p>
    <w:p w14:paraId="0000002B" w14:textId="77777777" w:rsidR="00EA73EF" w:rsidRDefault="0070688F">
      <w:pPr>
        <w:numPr>
          <w:ilvl w:val="0"/>
          <w:numId w:val="2"/>
        </w:numPr>
        <w:pBdr>
          <w:top w:val="nil"/>
          <w:left w:val="nil"/>
          <w:bottom w:val="nil"/>
          <w:right w:val="nil"/>
          <w:between w:val="nil"/>
        </w:pBdr>
        <w:ind w:right="288"/>
        <w:rPr>
          <w:rFonts w:ascii="Verdana" w:eastAsia="Verdana" w:hAnsi="Verdana" w:cs="Verdana"/>
          <w:b/>
          <w:color w:val="000000"/>
          <w:sz w:val="20"/>
          <w:szCs w:val="20"/>
        </w:rPr>
      </w:pPr>
      <w:r>
        <w:rPr>
          <w:rFonts w:ascii="Verdana" w:eastAsia="Verdana" w:hAnsi="Verdana" w:cs="Verdana"/>
          <w:sz w:val="20"/>
          <w:szCs w:val="20"/>
        </w:rPr>
        <w:t>S</w:t>
      </w:r>
      <w:r>
        <w:rPr>
          <w:rFonts w:ascii="Verdana" w:eastAsia="Verdana" w:hAnsi="Verdana" w:cs="Verdana"/>
          <w:color w:val="000000"/>
          <w:sz w:val="20"/>
          <w:szCs w:val="20"/>
        </w:rPr>
        <w:t>upervise and work successfully with volunteers</w:t>
      </w:r>
    </w:p>
    <w:p w14:paraId="0000002C" w14:textId="77777777" w:rsidR="00EA73EF" w:rsidRDefault="00EA73EF">
      <w:pPr>
        <w:ind w:left="720"/>
        <w:rPr>
          <w:rFonts w:ascii="Verdana" w:eastAsia="Verdana" w:hAnsi="Verdana" w:cs="Verdana"/>
          <w:sz w:val="20"/>
          <w:szCs w:val="20"/>
        </w:rPr>
      </w:pPr>
    </w:p>
    <w:p w14:paraId="0000002D" w14:textId="77777777" w:rsidR="00EA73EF" w:rsidRDefault="00EA73EF">
      <w:pPr>
        <w:spacing w:line="264" w:lineRule="auto"/>
        <w:ind w:right="432"/>
        <w:rPr>
          <w:rFonts w:ascii="Verdana" w:eastAsia="Verdana" w:hAnsi="Verdana" w:cs="Verdana"/>
          <w:b/>
          <w:color w:val="000000"/>
          <w:sz w:val="20"/>
          <w:szCs w:val="20"/>
        </w:rPr>
      </w:pPr>
    </w:p>
    <w:p w14:paraId="0000002E" w14:textId="77777777" w:rsidR="00EA73EF" w:rsidRDefault="0070688F">
      <w:pPr>
        <w:spacing w:line="271" w:lineRule="auto"/>
        <w:ind w:right="360"/>
        <w:rPr>
          <w:rFonts w:ascii="Verdana" w:eastAsia="Verdana" w:hAnsi="Verdana" w:cs="Verdana"/>
          <w:b/>
          <w:sz w:val="21"/>
          <w:szCs w:val="21"/>
        </w:rPr>
      </w:pPr>
      <w:r>
        <w:rPr>
          <w:rFonts w:ascii="Verdana" w:eastAsia="Verdana" w:hAnsi="Verdana" w:cs="Verdana"/>
          <w:b/>
          <w:color w:val="000000"/>
          <w:sz w:val="20"/>
          <w:szCs w:val="20"/>
        </w:rPr>
        <w:t xml:space="preserve">Physical Demands: </w:t>
      </w:r>
      <w:r>
        <w:rPr>
          <w:rFonts w:ascii="Verdana" w:eastAsia="Verdana" w:hAnsi="Verdana" w:cs="Verdana"/>
          <w:color w:val="000000"/>
          <w:sz w:val="20"/>
          <w:szCs w:val="20"/>
        </w:rPr>
        <w:t>While performing the duties of the job, the employee is regularly required to stand/walk as well as lift/move large heavy objects weighing up to fifty pounds.</w:t>
      </w:r>
    </w:p>
    <w:sectPr w:rsidR="00EA73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560B7" w14:textId="77777777" w:rsidR="00375441" w:rsidRDefault="00375441">
      <w:r>
        <w:separator/>
      </w:r>
    </w:p>
  </w:endnote>
  <w:endnote w:type="continuationSeparator" w:id="0">
    <w:p w14:paraId="7FD1553A" w14:textId="77777777" w:rsidR="00375441" w:rsidRDefault="0037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7777777" w:rsidR="00EA73EF" w:rsidRDefault="00EA73E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3770EC11" w:rsidR="00EA73EF" w:rsidRDefault="0070688F">
    <w:pPr>
      <w:pBdr>
        <w:top w:val="nil"/>
        <w:left w:val="nil"/>
        <w:bottom w:val="nil"/>
        <w:right w:val="nil"/>
        <w:between w:val="nil"/>
      </w:pBdr>
      <w:tabs>
        <w:tab w:val="center" w:pos="4680"/>
        <w:tab w:val="right" w:pos="9360"/>
      </w:tabs>
      <w:rPr>
        <w:color w:val="000000"/>
      </w:rPr>
    </w:pPr>
    <w:r>
      <w:rPr>
        <w:color w:val="000000"/>
      </w:rPr>
      <w:tab/>
    </w:r>
    <w:r>
      <w:rPr>
        <w:color w:val="000000"/>
      </w:rPr>
      <w:fldChar w:fldCharType="begin"/>
    </w:r>
    <w:r>
      <w:rPr>
        <w:color w:val="000000"/>
      </w:rPr>
      <w:instrText>PAGE</w:instrText>
    </w:r>
    <w:r>
      <w:rPr>
        <w:color w:val="000000"/>
      </w:rPr>
      <w:fldChar w:fldCharType="separate"/>
    </w:r>
    <w:r w:rsidR="00C755D5">
      <w:rPr>
        <w:noProof/>
        <w:color w:val="000000"/>
      </w:rPr>
      <w:t>1</w:t>
    </w:r>
    <w:r>
      <w:rPr>
        <w:color w:val="000000"/>
      </w:rPr>
      <w:fldChar w:fldCharType="end"/>
    </w:r>
    <w:r>
      <w:rPr>
        <w:color w:val="00000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EA73EF" w:rsidRDefault="00EA73E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352AC" w14:textId="77777777" w:rsidR="00375441" w:rsidRDefault="00375441">
      <w:r>
        <w:separator/>
      </w:r>
    </w:p>
  </w:footnote>
  <w:footnote w:type="continuationSeparator" w:id="0">
    <w:p w14:paraId="11B7B22F" w14:textId="77777777" w:rsidR="00375441" w:rsidRDefault="003754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77777777" w:rsidR="00EA73EF" w:rsidRDefault="00EA73E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77777777" w:rsidR="00EA73EF" w:rsidRDefault="0070688F">
    <w:pPr>
      <w:pBdr>
        <w:top w:val="nil"/>
        <w:left w:val="nil"/>
        <w:bottom w:val="nil"/>
        <w:right w:val="nil"/>
        <w:between w:val="nil"/>
      </w:pBdr>
      <w:tabs>
        <w:tab w:val="center" w:pos="4680"/>
        <w:tab w:val="right" w:pos="9360"/>
      </w:tabs>
      <w:rPr>
        <w:color w:val="000000"/>
      </w:rPr>
    </w:pPr>
    <w:r>
      <w:t>11/11/2020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EA73EF" w:rsidRDefault="00EA73E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0C4"/>
    <w:multiLevelType w:val="multilevel"/>
    <w:tmpl w:val="394EB9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E641F93"/>
    <w:multiLevelType w:val="multilevel"/>
    <w:tmpl w:val="E3222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EF"/>
    <w:rsid w:val="00375441"/>
    <w:rsid w:val="0070688F"/>
    <w:rsid w:val="007F296A"/>
    <w:rsid w:val="00AF638C"/>
    <w:rsid w:val="00B34E2A"/>
    <w:rsid w:val="00C755D5"/>
    <w:rsid w:val="00EA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7A56"/>
  <w15:docId w15:val="{0247F871-F168-4942-93E5-9F1C30BA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cheever@stearns-museu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Carie Essig</dc:creator>
  <cp:lastModifiedBy>Carie Essig</cp:lastModifiedBy>
  <cp:revision>4</cp:revision>
  <dcterms:created xsi:type="dcterms:W3CDTF">2020-11-11T18:22:00Z</dcterms:created>
  <dcterms:modified xsi:type="dcterms:W3CDTF">2020-11-17T17:14:00Z</dcterms:modified>
</cp:coreProperties>
</file>